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E3B" w:rsidRDefault="00F31A14" w:rsidP="00055AED">
      <w:pPr>
        <w:spacing w:after="0"/>
        <w:jc w:val="center"/>
        <w:rPr>
          <w:rFonts w:ascii="Helvetica Neue" w:hAnsi="Helvetica Neue"/>
          <w:b/>
          <w:color w:val="9BBB59" w:themeColor="accent3"/>
          <w:sz w:val="28"/>
          <w:szCs w:val="28"/>
        </w:rPr>
      </w:pPr>
      <w:r w:rsidRPr="00055AED">
        <w:rPr>
          <w:rFonts w:ascii="Helvetica Neue" w:hAnsi="Helvetica Neue"/>
          <w:b/>
          <w:color w:val="9BBB59" w:themeColor="accent3"/>
          <w:sz w:val="28"/>
          <w:szCs w:val="28"/>
        </w:rPr>
        <w:t>Ver</w:t>
      </w:r>
      <w:r w:rsidR="00055AED">
        <w:rPr>
          <w:rFonts w:ascii="Helvetica Neue" w:hAnsi="Helvetica Neue"/>
          <w:b/>
          <w:color w:val="9BBB59" w:themeColor="accent3"/>
          <w:sz w:val="28"/>
          <w:szCs w:val="28"/>
        </w:rPr>
        <w:t>ifiche proposte per il percorso</w:t>
      </w:r>
    </w:p>
    <w:p w:rsidR="00055AED" w:rsidRPr="00055AED" w:rsidRDefault="00055AED" w:rsidP="00055AED">
      <w:pPr>
        <w:spacing w:after="0"/>
        <w:jc w:val="center"/>
        <w:rPr>
          <w:rFonts w:ascii="Helvetica Neue" w:hAnsi="Helvetica Neue"/>
          <w:b/>
          <w:color w:val="9BBB59" w:themeColor="accent3"/>
          <w:sz w:val="28"/>
          <w:szCs w:val="28"/>
        </w:rPr>
      </w:pPr>
    </w:p>
    <w:p w:rsidR="000A365E" w:rsidRPr="00055AED" w:rsidRDefault="000A365E" w:rsidP="00055AED">
      <w:pPr>
        <w:pStyle w:val="Paragrafoelenco"/>
        <w:numPr>
          <w:ilvl w:val="0"/>
          <w:numId w:val="3"/>
        </w:numPr>
        <w:jc w:val="both"/>
        <w:outlineLvl w:val="4"/>
        <w:rPr>
          <w:rFonts w:ascii="Helvetica Neue" w:eastAsia="Times New Roman" w:hAnsi="Helvetica Neue"/>
          <w:bCs/>
          <w:color w:val="000000" w:themeColor="text1"/>
          <w:sz w:val="22"/>
          <w:szCs w:val="22"/>
        </w:rPr>
      </w:pPr>
      <w:r w:rsidRPr="00055AED">
        <w:rPr>
          <w:rFonts w:ascii="Helvetica Neue" w:eastAsia="Times New Roman" w:hAnsi="Helvetica Neue"/>
          <w:bCs/>
          <w:color w:val="000000" w:themeColor="text1"/>
          <w:sz w:val="22"/>
          <w:szCs w:val="22"/>
        </w:rPr>
        <w:t>Perché i valori della temperatura dell'aria vengono rilevati all'interno della capannina meteorologica ?</w:t>
      </w:r>
    </w:p>
    <w:p w:rsidR="000A365E" w:rsidRPr="00055AED" w:rsidRDefault="000A365E" w:rsidP="00055AED">
      <w:pPr>
        <w:pStyle w:val="Titolo5"/>
        <w:numPr>
          <w:ilvl w:val="0"/>
          <w:numId w:val="3"/>
        </w:numPr>
        <w:spacing w:before="0" w:beforeAutospacing="0" w:after="0" w:afterAutospacing="0"/>
        <w:jc w:val="both"/>
        <w:rPr>
          <w:rFonts w:ascii="Helvetica Neue" w:hAnsi="Helvetica Neue"/>
          <w:b w:val="0"/>
          <w:color w:val="000000" w:themeColor="text1"/>
          <w:sz w:val="22"/>
          <w:szCs w:val="22"/>
        </w:rPr>
      </w:pPr>
      <w:r w:rsidRPr="00055AED">
        <w:rPr>
          <w:rFonts w:ascii="Helvetica Neue" w:hAnsi="Helvetica Neue"/>
          <w:b w:val="0"/>
          <w:color w:val="000000" w:themeColor="text1"/>
          <w:sz w:val="22"/>
          <w:szCs w:val="22"/>
        </w:rPr>
        <w:t xml:space="preserve">Perché le capannine meteorologiche sono dotate di </w:t>
      </w:r>
      <w:bookmarkStart w:id="0" w:name="pareti_a_persiana"/>
      <w:r w:rsidRPr="00055AED">
        <w:rPr>
          <w:rFonts w:ascii="Helvetica Neue" w:hAnsi="Helvetica Neue"/>
          <w:b w:val="0"/>
          <w:color w:val="000000" w:themeColor="text1"/>
          <w:sz w:val="22"/>
          <w:szCs w:val="22"/>
        </w:rPr>
        <w:t>pareti a persiana</w:t>
      </w:r>
      <w:bookmarkEnd w:id="0"/>
      <w:r w:rsidRPr="00055AED">
        <w:rPr>
          <w:rFonts w:ascii="Helvetica Neue" w:hAnsi="Helvetica Neue"/>
          <w:b w:val="0"/>
          <w:color w:val="000000" w:themeColor="text1"/>
          <w:sz w:val="22"/>
          <w:szCs w:val="22"/>
        </w:rPr>
        <w:t>?</w:t>
      </w:r>
    </w:p>
    <w:p w:rsidR="000A365E" w:rsidRPr="00055AED" w:rsidRDefault="000A365E" w:rsidP="00055AED">
      <w:pPr>
        <w:pStyle w:val="Titolo5"/>
        <w:numPr>
          <w:ilvl w:val="0"/>
          <w:numId w:val="3"/>
        </w:numPr>
        <w:spacing w:before="0" w:beforeAutospacing="0" w:after="0" w:afterAutospacing="0"/>
        <w:jc w:val="both"/>
        <w:rPr>
          <w:rFonts w:ascii="Helvetica Neue" w:hAnsi="Helvetica Neue"/>
          <w:b w:val="0"/>
          <w:color w:val="000000" w:themeColor="text1"/>
          <w:sz w:val="22"/>
          <w:szCs w:val="22"/>
        </w:rPr>
      </w:pPr>
      <w:r w:rsidRPr="00055AED">
        <w:rPr>
          <w:rFonts w:ascii="Helvetica Neue" w:hAnsi="Helvetica Neue"/>
          <w:b w:val="0"/>
          <w:color w:val="000000" w:themeColor="text1"/>
          <w:sz w:val="22"/>
          <w:szCs w:val="22"/>
        </w:rPr>
        <w:t>Quali principi si sfruttano, in linea di massima, per la misurazione della temperatura?</w:t>
      </w:r>
    </w:p>
    <w:p w:rsidR="000A365E" w:rsidRPr="00055AED" w:rsidRDefault="000A365E" w:rsidP="00055AED">
      <w:pPr>
        <w:pStyle w:val="Titolo5"/>
        <w:numPr>
          <w:ilvl w:val="0"/>
          <w:numId w:val="3"/>
        </w:numPr>
        <w:spacing w:before="0" w:beforeAutospacing="0" w:after="0" w:afterAutospacing="0"/>
        <w:jc w:val="both"/>
        <w:rPr>
          <w:rFonts w:ascii="Helvetica Neue" w:hAnsi="Helvetica Neue"/>
          <w:b w:val="0"/>
          <w:color w:val="000000" w:themeColor="text1"/>
          <w:sz w:val="22"/>
          <w:szCs w:val="22"/>
        </w:rPr>
      </w:pPr>
      <w:r w:rsidRPr="00055AED">
        <w:rPr>
          <w:rFonts w:ascii="Helvetica Neue" w:hAnsi="Helvetica Neue"/>
          <w:b w:val="0"/>
          <w:color w:val="000000" w:themeColor="text1"/>
          <w:sz w:val="22"/>
          <w:szCs w:val="22"/>
        </w:rPr>
        <w:t>Quale accorgimento presentano i termometri a massima?</w:t>
      </w:r>
    </w:p>
    <w:p w:rsidR="000A365E" w:rsidRPr="00055AED" w:rsidRDefault="000A365E" w:rsidP="00055AED">
      <w:pPr>
        <w:pStyle w:val="Titolo4"/>
        <w:numPr>
          <w:ilvl w:val="0"/>
          <w:numId w:val="3"/>
        </w:numPr>
        <w:spacing w:before="0"/>
        <w:jc w:val="both"/>
        <w:rPr>
          <w:rFonts w:ascii="Helvetica Neue" w:hAnsi="Helvetica Neue"/>
          <w:b w:val="0"/>
          <w:i w:val="0"/>
          <w:color w:val="000000" w:themeColor="text1"/>
        </w:rPr>
      </w:pPr>
      <w:r w:rsidRPr="00055AED">
        <w:rPr>
          <w:rFonts w:ascii="Helvetica Neue" w:hAnsi="Helvetica Neue"/>
          <w:b w:val="0"/>
          <w:i w:val="0"/>
          <w:color w:val="000000" w:themeColor="text1"/>
        </w:rPr>
        <w:t>Come si definisce la pressione atmosferica ?</w:t>
      </w:r>
    </w:p>
    <w:p w:rsidR="000A365E" w:rsidRPr="00055AED" w:rsidRDefault="000A365E" w:rsidP="00055AED">
      <w:pPr>
        <w:pStyle w:val="Titolo4"/>
        <w:numPr>
          <w:ilvl w:val="0"/>
          <w:numId w:val="3"/>
        </w:numPr>
        <w:spacing w:before="0" w:line="240" w:lineRule="auto"/>
        <w:jc w:val="both"/>
        <w:rPr>
          <w:rFonts w:ascii="Helvetica Neue" w:hAnsi="Helvetica Neue"/>
          <w:b w:val="0"/>
          <w:i w:val="0"/>
          <w:color w:val="000000" w:themeColor="text1"/>
        </w:rPr>
      </w:pPr>
      <w:r w:rsidRPr="00055AED">
        <w:rPr>
          <w:rFonts w:ascii="Helvetica Neue" w:hAnsi="Helvetica Neue"/>
          <w:b w:val="0"/>
          <w:i w:val="0"/>
          <w:color w:val="000000" w:themeColor="text1"/>
        </w:rPr>
        <w:t>Chi mise per primo in evidenza l'esistenza e l'entità del</w:t>
      </w:r>
      <w:r w:rsidR="00055AED">
        <w:rPr>
          <w:rFonts w:ascii="Helvetica Neue" w:hAnsi="Helvetica Neue"/>
          <w:b w:val="0"/>
          <w:i w:val="0"/>
          <w:color w:val="000000" w:themeColor="text1"/>
        </w:rPr>
        <w:t>la pressione atmosferica e come</w:t>
      </w:r>
      <w:r w:rsidRPr="00055AED">
        <w:rPr>
          <w:rFonts w:ascii="Helvetica Neue" w:hAnsi="Helvetica Neue"/>
          <w:b w:val="0"/>
          <w:i w:val="0"/>
          <w:color w:val="000000" w:themeColor="text1"/>
        </w:rPr>
        <w:t>?</w:t>
      </w:r>
    </w:p>
    <w:p w:rsidR="000A365E" w:rsidRPr="00055AED" w:rsidRDefault="000A365E" w:rsidP="00055AED">
      <w:pPr>
        <w:pStyle w:val="Titolo4"/>
        <w:numPr>
          <w:ilvl w:val="0"/>
          <w:numId w:val="3"/>
        </w:numPr>
        <w:spacing w:before="0" w:line="240" w:lineRule="auto"/>
        <w:jc w:val="both"/>
        <w:rPr>
          <w:rFonts w:ascii="Helvetica Neue" w:hAnsi="Helvetica Neue"/>
          <w:b w:val="0"/>
          <w:i w:val="0"/>
          <w:color w:val="000000" w:themeColor="text1"/>
        </w:rPr>
      </w:pPr>
      <w:r w:rsidRPr="00055AED">
        <w:rPr>
          <w:rFonts w:ascii="Helvetica Neue" w:hAnsi="Helvetica Neue"/>
          <w:b w:val="0"/>
          <w:i w:val="0"/>
          <w:color w:val="000000" w:themeColor="text1"/>
        </w:rPr>
        <w:t>Perché il mercurio contenuto nel tubo</w:t>
      </w:r>
      <w:r w:rsidR="00055AED">
        <w:rPr>
          <w:rFonts w:ascii="Helvetica Neue" w:hAnsi="Helvetica Neue"/>
          <w:b w:val="0"/>
          <w:i w:val="0"/>
          <w:color w:val="000000" w:themeColor="text1"/>
        </w:rPr>
        <w:t>,</w:t>
      </w:r>
      <w:r w:rsidRPr="00055AED">
        <w:rPr>
          <w:rFonts w:ascii="Helvetica Neue" w:hAnsi="Helvetica Neue"/>
          <w:b w:val="0"/>
          <w:i w:val="0"/>
          <w:color w:val="000000" w:themeColor="text1"/>
        </w:rPr>
        <w:t xml:space="preserve"> la cui estremità libera viene immersa in una vaschetta contenente mercurio, scende fino all'altezza di circa 76 cm dal livello del mercurio nel pozzetto ?</w:t>
      </w:r>
    </w:p>
    <w:p w:rsidR="000A365E" w:rsidRDefault="000A365E" w:rsidP="00055AED">
      <w:pPr>
        <w:pStyle w:val="Paragrafoelenco"/>
        <w:numPr>
          <w:ilvl w:val="0"/>
          <w:numId w:val="3"/>
        </w:numPr>
        <w:jc w:val="both"/>
        <w:rPr>
          <w:rFonts w:ascii="Helvetica Neue" w:hAnsi="Helvetica Neue"/>
          <w:color w:val="000000" w:themeColor="text1"/>
          <w:sz w:val="22"/>
          <w:szCs w:val="22"/>
        </w:rPr>
      </w:pPr>
      <w:r w:rsidRPr="00055AED">
        <w:rPr>
          <w:rFonts w:ascii="Helvetica Neue" w:hAnsi="Helvetica Neue"/>
          <w:color w:val="000000" w:themeColor="text1"/>
          <w:sz w:val="22"/>
          <w:szCs w:val="22"/>
        </w:rPr>
        <w:t>Osserva il grafico e rispondi alle domande:</w:t>
      </w:r>
    </w:p>
    <w:p w:rsidR="00055AED" w:rsidRPr="00055AED" w:rsidRDefault="00055AED" w:rsidP="00055AED">
      <w:pPr>
        <w:pStyle w:val="Paragrafoelenco"/>
        <w:rPr>
          <w:rFonts w:ascii="Helvetica Neue" w:hAnsi="Helvetica Neue"/>
          <w:color w:val="000000" w:themeColor="text1"/>
          <w:sz w:val="22"/>
          <w:szCs w:val="22"/>
        </w:rPr>
      </w:pPr>
    </w:p>
    <w:p w:rsidR="000A365E" w:rsidRPr="00055AED" w:rsidRDefault="000A365E" w:rsidP="00055AED">
      <w:pPr>
        <w:spacing w:after="0"/>
        <w:jc w:val="center"/>
        <w:rPr>
          <w:rFonts w:ascii="Helvetica Neue" w:hAnsi="Helvetica Neue"/>
          <w:color w:val="000000" w:themeColor="text1"/>
        </w:rPr>
      </w:pPr>
      <w:r w:rsidRPr="00055AED">
        <w:rPr>
          <w:rFonts w:ascii="Helvetica Neue" w:hAnsi="Helvetica Neue"/>
          <w:noProof/>
          <w:color w:val="000000" w:themeColor="text1"/>
          <w:lang w:eastAsia="it-IT"/>
        </w:rPr>
        <w:drawing>
          <wp:inline distT="0" distB="0" distL="0" distR="0" wp14:anchorId="79D3F12D" wp14:editId="52D83A17">
            <wp:extent cx="5238750" cy="2819400"/>
            <wp:effectExtent l="19050" t="0" r="0" b="0"/>
            <wp:docPr id="1" name="Immagine 1" descr="http://www.nimbus.it/images/clima/Aprile%202012%20P%20Pontremo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imbus.it/images/clima/Aprile%202012%20P%20Pontremol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365E" w:rsidRPr="00055AED" w:rsidRDefault="008F470C" w:rsidP="000A365E">
      <w:pPr>
        <w:rPr>
          <w:rFonts w:ascii="Helvetica Neue" w:hAnsi="Helvetica Neue"/>
          <w:color w:val="000000" w:themeColor="text1"/>
        </w:rPr>
      </w:pPr>
      <w:hyperlink r:id="rId7" w:history="1">
        <w:r w:rsidR="000A365E" w:rsidRPr="008F470C">
          <w:rPr>
            <w:rStyle w:val="Collegamentoipertestuale"/>
            <w:rFonts w:ascii="Helvetica Neue" w:hAnsi="Helvetica Neue"/>
            <w:color w:val="000000" w:themeColor="text1"/>
          </w:rPr>
          <w:t>http://www.nimbus.it/clima/2012/120502Aprile_Italia.htm</w:t>
        </w:r>
      </w:hyperlink>
      <w:r>
        <w:rPr>
          <w:rStyle w:val="Collegamentoipertestuale"/>
          <w:rFonts w:ascii="Helvetica Neue" w:hAnsi="Helvetica Neue"/>
          <w:color w:val="000000" w:themeColor="text1"/>
        </w:rPr>
        <w:t xml:space="preserve"> </w:t>
      </w:r>
      <w:r>
        <w:rPr>
          <w:rFonts w:ascii="Calibri" w:hAnsi="Calibri"/>
          <w:noProof/>
          <w:sz w:val="18"/>
          <w:lang w:eastAsia="it-IT"/>
        </w:rPr>
        <w:drawing>
          <wp:inline distT="0" distB="0" distL="0" distR="0" wp14:anchorId="1A6CAC75" wp14:editId="5620D739">
            <wp:extent cx="226060" cy="226060"/>
            <wp:effectExtent l="0" t="0" r="2540" b="2540"/>
            <wp:docPr id="2" name="Immagine 2" descr="Descrizione: D:\My Dropbox\indire_TOCI-CAMIZZI\ITALIANO - 10 sceneggiature\05_A tu per tu con il manuale_CITTADINI\mySCE\icone-selezionate-e-personalizzate\link_24x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267" descr="Descrizione: D:\My Dropbox\indire_TOCI-CAMIZZI\ITALIANO - 10 sceneggiature\05_A tu per tu con il manuale_CITTADINI\mySCE\icone-selezionate-e-personalizzate\link_24x2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" cy="22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65E" w:rsidRPr="00055AED" w:rsidRDefault="000A365E" w:rsidP="000A365E">
      <w:pPr>
        <w:rPr>
          <w:rFonts w:ascii="Helvetica Neue" w:hAnsi="Helvetica Neue"/>
          <w:color w:val="000000" w:themeColor="text1"/>
        </w:rPr>
      </w:pPr>
      <w:bookmarkStart w:id="1" w:name="_GoBack"/>
      <w:bookmarkEnd w:id="1"/>
    </w:p>
    <w:p w:rsidR="00055AED" w:rsidRPr="00055AED" w:rsidRDefault="00055AED" w:rsidP="00055AED">
      <w:pPr>
        <w:pStyle w:val="Paragrafoelenco"/>
        <w:numPr>
          <w:ilvl w:val="1"/>
          <w:numId w:val="5"/>
        </w:numPr>
        <w:jc w:val="both"/>
        <w:rPr>
          <w:rFonts w:ascii="Helvetica Neue" w:hAnsi="Helvetica Neue"/>
          <w:color w:val="000000" w:themeColor="text1"/>
        </w:rPr>
      </w:pPr>
      <w:r>
        <w:rPr>
          <w:rFonts w:ascii="Helvetica Neue" w:hAnsi="Helvetica Neue"/>
          <w:color w:val="000000" w:themeColor="text1"/>
        </w:rPr>
        <w:t>In quale anno il mese di a</w:t>
      </w:r>
      <w:r w:rsidR="000A365E" w:rsidRPr="00055AED">
        <w:rPr>
          <w:rFonts w:ascii="Helvetica Neue" w:hAnsi="Helvetica Neue"/>
          <w:color w:val="000000" w:themeColor="text1"/>
        </w:rPr>
        <w:t>prile è risultato più piovoso?</w:t>
      </w:r>
    </w:p>
    <w:p w:rsidR="000A365E" w:rsidRPr="00055AED" w:rsidRDefault="00055AED" w:rsidP="00055AED">
      <w:pPr>
        <w:pStyle w:val="Paragrafoelenco"/>
        <w:numPr>
          <w:ilvl w:val="1"/>
          <w:numId w:val="5"/>
        </w:numPr>
        <w:jc w:val="both"/>
        <w:rPr>
          <w:rFonts w:ascii="Helvetica Neue" w:hAnsi="Helvetica Neue"/>
          <w:color w:val="000000" w:themeColor="text1"/>
        </w:rPr>
      </w:pPr>
      <w:r>
        <w:rPr>
          <w:rFonts w:ascii="Helvetica Neue" w:hAnsi="Helvetica Neue"/>
          <w:color w:val="000000" w:themeColor="text1"/>
        </w:rPr>
        <w:t>Q</w:t>
      </w:r>
      <w:r w:rsidR="000A365E" w:rsidRPr="00055AED">
        <w:rPr>
          <w:rFonts w:ascii="Helvetica Neue" w:hAnsi="Helvetica Neue"/>
          <w:color w:val="000000" w:themeColor="text1"/>
        </w:rPr>
        <w:t>uanti mm di pioggia si sono registrati in aprile nel 2012?</w:t>
      </w:r>
    </w:p>
    <w:p w:rsidR="00F31A14" w:rsidRPr="00055AED" w:rsidRDefault="00F31A14" w:rsidP="00055AED">
      <w:pPr>
        <w:pStyle w:val="Paragrafoelenco"/>
        <w:numPr>
          <w:ilvl w:val="0"/>
          <w:numId w:val="3"/>
        </w:numPr>
        <w:jc w:val="both"/>
        <w:rPr>
          <w:rFonts w:ascii="Helvetica Neue" w:hAnsi="Helvetica Neue"/>
          <w:sz w:val="22"/>
          <w:szCs w:val="22"/>
        </w:rPr>
      </w:pPr>
      <w:r w:rsidRPr="00055AED">
        <w:rPr>
          <w:rFonts w:ascii="Helvetica Neue" w:hAnsi="Helvetica Neue"/>
          <w:sz w:val="22"/>
          <w:szCs w:val="22"/>
        </w:rPr>
        <w:t>Non sono tanto sicura che il mio termometro funzioni  correttamente, come posso fare per controllare se va bene?</w:t>
      </w:r>
      <w:r w:rsidR="000A365E" w:rsidRPr="00055AED">
        <w:rPr>
          <w:rFonts w:ascii="Helvetica Neue" w:hAnsi="Helvetica Neue"/>
          <w:sz w:val="22"/>
          <w:szCs w:val="22"/>
        </w:rPr>
        <w:t xml:space="preserve"> </w:t>
      </w:r>
      <w:r w:rsidRPr="00055AED">
        <w:rPr>
          <w:rFonts w:ascii="Helvetica Neue" w:hAnsi="Helvetica Neue"/>
          <w:sz w:val="22"/>
          <w:szCs w:val="22"/>
        </w:rPr>
        <w:t>Quali oggetti, strumenti e materiali ci servono?</w:t>
      </w:r>
      <w:r w:rsidR="00055AED">
        <w:rPr>
          <w:rFonts w:ascii="Helvetica Neue" w:hAnsi="Helvetica Neue"/>
          <w:sz w:val="22"/>
          <w:szCs w:val="22"/>
        </w:rPr>
        <w:br/>
      </w:r>
      <w:r w:rsidRPr="00055AED">
        <w:rPr>
          <w:rFonts w:ascii="Helvetica Neue" w:hAnsi="Helvetica Neue"/>
          <w:sz w:val="22"/>
          <w:szCs w:val="22"/>
        </w:rPr>
        <w:t>Prep</w:t>
      </w:r>
      <w:r w:rsidR="00055AED" w:rsidRPr="00055AED">
        <w:rPr>
          <w:rFonts w:ascii="Helvetica Neue" w:hAnsi="Helvetica Neue"/>
        </w:rPr>
        <w:t xml:space="preserve">ariamo insieme il protocollo di </w:t>
      </w:r>
      <w:r w:rsidRPr="00055AED">
        <w:rPr>
          <w:rFonts w:ascii="Helvetica Neue" w:hAnsi="Helvetica Neue"/>
          <w:sz w:val="22"/>
          <w:szCs w:val="22"/>
        </w:rPr>
        <w:t>laboratorio</w:t>
      </w:r>
    </w:p>
    <w:p w:rsidR="00F31A14" w:rsidRPr="00055AED" w:rsidRDefault="00055AED" w:rsidP="00055AED">
      <w:pPr>
        <w:pStyle w:val="Paragrafoelenco"/>
        <w:numPr>
          <w:ilvl w:val="0"/>
          <w:numId w:val="3"/>
        </w:numPr>
        <w:jc w:val="both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lastRenderedPageBreak/>
        <w:t xml:space="preserve">Costruiamo un termometro e </w:t>
      </w:r>
      <w:r w:rsidR="00F31A14" w:rsidRPr="00055AED">
        <w:rPr>
          <w:rFonts w:ascii="Helvetica Neue" w:hAnsi="Helvetica Neue"/>
          <w:sz w:val="22"/>
          <w:szCs w:val="22"/>
        </w:rPr>
        <w:t>inventiamo nuove scale di misura</w:t>
      </w:r>
      <w:r>
        <w:rPr>
          <w:rFonts w:ascii="Helvetica Neue" w:hAnsi="Helvetica Neue"/>
          <w:sz w:val="22"/>
          <w:szCs w:val="22"/>
        </w:rPr>
        <w:t xml:space="preserve">. </w:t>
      </w:r>
      <w:r w:rsidR="00F31A14" w:rsidRPr="00055AED">
        <w:rPr>
          <w:rFonts w:ascii="Helvetica Neue" w:hAnsi="Helvetica Neue"/>
          <w:sz w:val="22"/>
          <w:szCs w:val="22"/>
        </w:rPr>
        <w:t>Quali oggetti, strumenti e materiali ci servono?</w:t>
      </w:r>
      <w:r>
        <w:rPr>
          <w:rFonts w:ascii="Helvetica Neue" w:hAnsi="Helvetica Neue"/>
          <w:sz w:val="22"/>
          <w:szCs w:val="22"/>
        </w:rPr>
        <w:t xml:space="preserve"> </w:t>
      </w:r>
      <w:r w:rsidR="00F31A14" w:rsidRPr="00055AED">
        <w:rPr>
          <w:rFonts w:ascii="Helvetica Neue" w:hAnsi="Helvetica Neue"/>
          <w:sz w:val="22"/>
          <w:szCs w:val="22"/>
        </w:rPr>
        <w:t>Prepariamo insieme il protocollo di laboratorio</w:t>
      </w:r>
      <w:r>
        <w:rPr>
          <w:rFonts w:ascii="Helvetica Neue" w:hAnsi="Helvetica Neue"/>
          <w:sz w:val="22"/>
          <w:szCs w:val="22"/>
        </w:rPr>
        <w:t>.</w:t>
      </w:r>
    </w:p>
    <w:p w:rsidR="00F31A14" w:rsidRPr="00055AED" w:rsidRDefault="00F31A14" w:rsidP="00055AED">
      <w:pPr>
        <w:spacing w:after="0"/>
        <w:jc w:val="both"/>
        <w:rPr>
          <w:rFonts w:ascii="Helvetica Neue" w:hAnsi="Helvetica Neue"/>
        </w:rPr>
      </w:pPr>
    </w:p>
    <w:p w:rsidR="00F31A14" w:rsidRPr="00055AED" w:rsidRDefault="00F31A14" w:rsidP="00055AED">
      <w:pPr>
        <w:spacing w:after="0"/>
        <w:jc w:val="both"/>
        <w:rPr>
          <w:rFonts w:ascii="Helvetica Neue" w:hAnsi="Helvetica Neue"/>
        </w:rPr>
      </w:pPr>
    </w:p>
    <w:p w:rsidR="00F31A14" w:rsidRPr="00055AED" w:rsidRDefault="00F31A14" w:rsidP="00055AED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Helvetica Neue" w:hAnsi="Helvetica Neue"/>
          <w:sz w:val="22"/>
          <w:szCs w:val="22"/>
        </w:rPr>
      </w:pPr>
      <w:r w:rsidRPr="00055AED">
        <w:rPr>
          <w:rFonts w:ascii="Helvetica Neue" w:hAnsi="Helvetica Neue"/>
          <w:sz w:val="22"/>
          <w:szCs w:val="22"/>
        </w:rPr>
        <w:t>Perché decidere di condividere una scala di misura è importante?</w:t>
      </w:r>
    </w:p>
    <w:p w:rsidR="00F31A14" w:rsidRDefault="00F31A14" w:rsidP="00F31A14">
      <w:pPr>
        <w:spacing w:after="0"/>
      </w:pPr>
    </w:p>
    <w:sectPr w:rsidR="00F31A14" w:rsidSect="00692E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Malgun Gothic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D2B79"/>
    <w:multiLevelType w:val="hybridMultilevel"/>
    <w:tmpl w:val="C99AAC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18206F"/>
    <w:multiLevelType w:val="hybridMultilevel"/>
    <w:tmpl w:val="F3382B7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0F3DFD"/>
    <w:multiLevelType w:val="hybridMultilevel"/>
    <w:tmpl w:val="FC12D1EC"/>
    <w:lvl w:ilvl="0" w:tplc="CA9C546E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-337"/>
        </w:tabs>
        <w:ind w:left="-33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83"/>
        </w:tabs>
        <w:ind w:left="3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1103"/>
        </w:tabs>
        <w:ind w:left="11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1823"/>
        </w:tabs>
        <w:ind w:left="18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2543"/>
        </w:tabs>
        <w:ind w:left="25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3263"/>
        </w:tabs>
        <w:ind w:left="32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3983"/>
        </w:tabs>
        <w:ind w:left="39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4703"/>
        </w:tabs>
        <w:ind w:left="4703" w:hanging="180"/>
      </w:pPr>
    </w:lvl>
  </w:abstractNum>
  <w:abstractNum w:abstractNumId="3">
    <w:nsid w:val="5F790199"/>
    <w:multiLevelType w:val="hybridMultilevel"/>
    <w:tmpl w:val="0FE04E3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D46B5F"/>
    <w:multiLevelType w:val="hybridMultilevel"/>
    <w:tmpl w:val="A998D75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F31A14"/>
    <w:rsid w:val="00055AED"/>
    <w:rsid w:val="000A365E"/>
    <w:rsid w:val="00562C7E"/>
    <w:rsid w:val="00692E3B"/>
    <w:rsid w:val="00835CCF"/>
    <w:rsid w:val="008F470C"/>
    <w:rsid w:val="00B25433"/>
    <w:rsid w:val="00F3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92E3B"/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0A365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link w:val="Titolo5Carattere"/>
    <w:uiPriority w:val="9"/>
    <w:qFormat/>
    <w:rsid w:val="000A365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31A1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A365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0A365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0A365E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3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36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nimbus.it/clima/2012/120502Aprile_Italia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User</cp:lastModifiedBy>
  <cp:revision>6</cp:revision>
  <dcterms:created xsi:type="dcterms:W3CDTF">2012-07-23T17:56:00Z</dcterms:created>
  <dcterms:modified xsi:type="dcterms:W3CDTF">2012-09-07T11:07:00Z</dcterms:modified>
</cp:coreProperties>
</file>